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37F" w:rsidRPr="00CF1938" w:rsidRDefault="00B51C8D" w:rsidP="00C6637F">
      <w:pPr>
        <w:jc w:val="center"/>
        <w:rPr>
          <w:rFonts w:ascii="標楷體" w:eastAsia="標楷體"/>
          <w:b/>
          <w:sz w:val="32"/>
          <w:szCs w:val="32"/>
        </w:rPr>
      </w:pPr>
      <w:bookmarkStart w:id="0" w:name="_GoBack"/>
      <w:r w:rsidRPr="00B51C8D">
        <w:rPr>
          <w:rFonts w:ascii="標楷體" w:eastAsia="標楷體" w:hint="eastAsia"/>
          <w:b/>
          <w:sz w:val="32"/>
          <w:szCs w:val="32"/>
        </w:rPr>
        <w:t>109學年度學習扶助整體行政推動計畫檢討暨110學年度各項子計畫研商會議</w:t>
      </w:r>
      <w:r w:rsidR="00C6637F" w:rsidRPr="00CF1938">
        <w:rPr>
          <w:rFonts w:ascii="標楷體" w:eastAsia="標楷體" w:hint="eastAsia"/>
          <w:b/>
          <w:sz w:val="32"/>
          <w:szCs w:val="32"/>
        </w:rPr>
        <w:t>議程</w:t>
      </w:r>
    </w:p>
    <w:bookmarkEnd w:id="0"/>
    <w:p w:rsidR="00C6637F" w:rsidRPr="00902971" w:rsidRDefault="00C6637F" w:rsidP="00C6637F">
      <w:pPr>
        <w:spacing w:line="480" w:lineRule="exact"/>
        <w:rPr>
          <w:rFonts w:ascii="標楷體" w:eastAsia="標楷體"/>
          <w:sz w:val="28"/>
          <w:szCs w:val="28"/>
        </w:rPr>
      </w:pPr>
      <w:r w:rsidRPr="00CF1938">
        <w:rPr>
          <w:rFonts w:ascii="標楷體" w:eastAsia="標楷體" w:hint="eastAsia"/>
          <w:b/>
          <w:sz w:val="28"/>
          <w:szCs w:val="28"/>
        </w:rPr>
        <w:t>一、會議時間：</w:t>
      </w:r>
      <w:r w:rsidRPr="00902971">
        <w:rPr>
          <w:rFonts w:ascii="標楷體" w:eastAsia="標楷體"/>
          <w:sz w:val="28"/>
          <w:szCs w:val="28"/>
        </w:rPr>
        <w:t xml:space="preserve"> 1</w:t>
      </w:r>
      <w:r>
        <w:rPr>
          <w:rFonts w:ascii="標楷體" w:eastAsia="標楷體" w:hint="eastAsia"/>
          <w:sz w:val="28"/>
          <w:szCs w:val="28"/>
        </w:rPr>
        <w:t>10</w:t>
      </w:r>
      <w:r w:rsidRPr="00902971">
        <w:rPr>
          <w:rFonts w:ascii="標楷體" w:eastAsia="標楷體" w:hint="eastAsia"/>
          <w:sz w:val="28"/>
          <w:szCs w:val="28"/>
        </w:rPr>
        <w:t>年</w:t>
      </w:r>
      <w:r w:rsidR="00F14BB5">
        <w:rPr>
          <w:rFonts w:ascii="標楷體" w:eastAsia="標楷體" w:hint="eastAsia"/>
          <w:sz w:val="28"/>
          <w:szCs w:val="28"/>
        </w:rPr>
        <w:t>2</w:t>
      </w:r>
      <w:r w:rsidRPr="00902971">
        <w:rPr>
          <w:rFonts w:ascii="標楷體" w:eastAsia="標楷體" w:hint="eastAsia"/>
          <w:sz w:val="28"/>
          <w:szCs w:val="28"/>
        </w:rPr>
        <w:t>月</w:t>
      </w:r>
      <w:r w:rsidR="00F14BB5">
        <w:rPr>
          <w:rFonts w:ascii="標楷體" w:eastAsia="標楷體" w:hint="eastAsia"/>
          <w:sz w:val="28"/>
          <w:szCs w:val="28"/>
        </w:rPr>
        <w:t>2</w:t>
      </w:r>
      <w:r w:rsidRPr="00902971">
        <w:rPr>
          <w:rFonts w:ascii="標楷體" w:eastAsia="標楷體" w:hint="eastAsia"/>
          <w:sz w:val="28"/>
          <w:szCs w:val="28"/>
        </w:rPr>
        <w:t>日</w:t>
      </w:r>
      <w:r w:rsidRPr="00902971">
        <w:rPr>
          <w:rFonts w:ascii="標楷體" w:eastAsia="標楷體"/>
          <w:sz w:val="28"/>
          <w:szCs w:val="28"/>
        </w:rPr>
        <w:t>(</w:t>
      </w:r>
      <w:r w:rsidRPr="00902971">
        <w:rPr>
          <w:rFonts w:ascii="標楷體" w:eastAsia="標楷體" w:hint="eastAsia"/>
          <w:sz w:val="28"/>
          <w:szCs w:val="28"/>
        </w:rPr>
        <w:t>星期</w:t>
      </w:r>
      <w:r w:rsidR="00F14BB5">
        <w:rPr>
          <w:rFonts w:ascii="標楷體" w:eastAsia="標楷體" w:hint="eastAsia"/>
          <w:sz w:val="28"/>
          <w:szCs w:val="28"/>
        </w:rPr>
        <w:t>二</w:t>
      </w:r>
      <w:r w:rsidRPr="00902971">
        <w:rPr>
          <w:rFonts w:ascii="標楷體" w:eastAsia="標楷體"/>
          <w:sz w:val="28"/>
          <w:szCs w:val="28"/>
        </w:rPr>
        <w:t>)</w:t>
      </w:r>
      <w:r w:rsidR="00F14BB5">
        <w:rPr>
          <w:rFonts w:ascii="標楷體" w:eastAsia="標楷體" w:hint="eastAsia"/>
          <w:sz w:val="28"/>
          <w:szCs w:val="28"/>
        </w:rPr>
        <w:t>上</w:t>
      </w:r>
      <w:r w:rsidRPr="00902971">
        <w:rPr>
          <w:rFonts w:ascii="標楷體" w:eastAsia="標楷體" w:hint="eastAsia"/>
          <w:sz w:val="28"/>
          <w:szCs w:val="28"/>
        </w:rPr>
        <w:t>午</w:t>
      </w:r>
      <w:r>
        <w:rPr>
          <w:rFonts w:ascii="標楷體" w:eastAsia="標楷體" w:hint="eastAsia"/>
          <w:sz w:val="28"/>
          <w:szCs w:val="28"/>
        </w:rPr>
        <w:t>1</w:t>
      </w:r>
      <w:r w:rsidR="00F14BB5">
        <w:rPr>
          <w:rFonts w:ascii="標楷體" w:eastAsia="標楷體" w:hint="eastAsia"/>
          <w:sz w:val="28"/>
          <w:szCs w:val="28"/>
        </w:rPr>
        <w:t>0</w:t>
      </w:r>
      <w:r>
        <w:rPr>
          <w:rFonts w:ascii="標楷體" w:eastAsia="標楷體" w:hint="eastAsia"/>
          <w:sz w:val="28"/>
          <w:szCs w:val="28"/>
        </w:rPr>
        <w:t>時</w:t>
      </w:r>
    </w:p>
    <w:p w:rsidR="00C6637F" w:rsidRPr="00902971" w:rsidRDefault="00C6637F" w:rsidP="00C6637F">
      <w:pPr>
        <w:spacing w:line="480" w:lineRule="exact"/>
        <w:rPr>
          <w:rFonts w:ascii="標楷體" w:eastAsia="標楷體"/>
          <w:sz w:val="28"/>
          <w:szCs w:val="28"/>
        </w:rPr>
      </w:pPr>
      <w:r w:rsidRPr="00CF1938">
        <w:rPr>
          <w:rFonts w:ascii="標楷體" w:eastAsia="標楷體" w:hint="eastAsia"/>
          <w:b/>
          <w:sz w:val="28"/>
          <w:szCs w:val="28"/>
        </w:rPr>
        <w:t>二、會議地點：</w:t>
      </w:r>
      <w:r w:rsidR="00577CA2" w:rsidRPr="00577CA2">
        <w:rPr>
          <w:rFonts w:ascii="標楷體" w:eastAsia="標楷體"/>
          <w:sz w:val="28"/>
          <w:szCs w:val="28"/>
        </w:rPr>
        <w:t>線上（網路）會議</w:t>
      </w:r>
    </w:p>
    <w:p w:rsidR="00C6637F" w:rsidRPr="00902971" w:rsidRDefault="00C6637F" w:rsidP="00C6637F">
      <w:pPr>
        <w:spacing w:line="480" w:lineRule="exact"/>
        <w:rPr>
          <w:rFonts w:ascii="標楷體" w:eastAsia="標楷體"/>
          <w:sz w:val="28"/>
          <w:szCs w:val="28"/>
        </w:rPr>
      </w:pPr>
      <w:r w:rsidRPr="00CF1938">
        <w:rPr>
          <w:rFonts w:ascii="標楷體" w:eastAsia="標楷體" w:hint="eastAsia"/>
          <w:b/>
          <w:sz w:val="28"/>
          <w:szCs w:val="28"/>
        </w:rPr>
        <w:t>三、主持人：</w:t>
      </w:r>
      <w:r w:rsidRPr="00902971">
        <w:rPr>
          <w:rFonts w:ascii="標楷體" w:eastAsia="標楷體" w:hint="eastAsia"/>
          <w:sz w:val="28"/>
          <w:szCs w:val="28"/>
        </w:rPr>
        <w:t>教育局</w:t>
      </w:r>
      <w:r w:rsidR="00F14BB5">
        <w:rPr>
          <w:rFonts w:ascii="標楷體" w:eastAsia="標楷體" w:hint="eastAsia"/>
          <w:sz w:val="28"/>
          <w:szCs w:val="28"/>
        </w:rPr>
        <w:t>林局長</w:t>
      </w:r>
      <w:r w:rsidR="00DE507B">
        <w:rPr>
          <w:rFonts w:ascii="標楷體" w:eastAsia="標楷體" w:hint="eastAsia"/>
          <w:sz w:val="28"/>
          <w:szCs w:val="28"/>
        </w:rPr>
        <w:t>明裕</w:t>
      </w:r>
      <w:r>
        <w:rPr>
          <w:rFonts w:ascii="標楷體" w:eastAsia="標楷體" w:hint="eastAsia"/>
          <w:sz w:val="28"/>
          <w:szCs w:val="28"/>
        </w:rPr>
        <w:t xml:space="preserve">              </w:t>
      </w:r>
      <w:r w:rsidR="00FC441E">
        <w:rPr>
          <w:rFonts w:ascii="標楷體" w:eastAsia="標楷體" w:hint="eastAsia"/>
          <w:sz w:val="28"/>
          <w:szCs w:val="28"/>
        </w:rPr>
        <w:t xml:space="preserve">   紀錄：黃彥芳</w:t>
      </w:r>
    </w:p>
    <w:p w:rsidR="00C6637F" w:rsidRPr="00902971" w:rsidRDefault="00C6637F" w:rsidP="00C6637F">
      <w:pPr>
        <w:spacing w:line="480" w:lineRule="exact"/>
        <w:rPr>
          <w:rFonts w:ascii="標楷體" w:eastAsia="標楷體"/>
          <w:sz w:val="28"/>
          <w:szCs w:val="28"/>
        </w:rPr>
      </w:pPr>
      <w:r w:rsidRPr="00CF1938">
        <w:rPr>
          <w:rFonts w:ascii="標楷體" w:eastAsia="標楷體" w:hint="eastAsia"/>
          <w:b/>
          <w:sz w:val="28"/>
          <w:szCs w:val="28"/>
        </w:rPr>
        <w:t>四、參加人員：</w:t>
      </w:r>
      <w:r w:rsidRPr="00902971">
        <w:rPr>
          <w:rFonts w:ascii="標楷體" w:eastAsia="標楷體" w:hint="eastAsia"/>
          <w:sz w:val="28"/>
          <w:szCs w:val="28"/>
        </w:rPr>
        <w:t>如</w:t>
      </w:r>
      <w:r>
        <w:rPr>
          <w:rFonts w:ascii="標楷體" w:eastAsia="標楷體" w:hint="eastAsia"/>
          <w:sz w:val="28"/>
          <w:szCs w:val="28"/>
        </w:rPr>
        <w:t>簽到表</w:t>
      </w:r>
    </w:p>
    <w:p w:rsidR="00C6637F" w:rsidRPr="00CF1938" w:rsidRDefault="00C6637F" w:rsidP="00C6637F">
      <w:pPr>
        <w:spacing w:line="480" w:lineRule="exact"/>
        <w:rPr>
          <w:rFonts w:ascii="標楷體" w:eastAsia="標楷體"/>
          <w:b/>
          <w:sz w:val="28"/>
          <w:szCs w:val="28"/>
        </w:rPr>
      </w:pPr>
      <w:r w:rsidRPr="00CF1938">
        <w:rPr>
          <w:rFonts w:ascii="標楷體" w:eastAsia="標楷體" w:hint="eastAsia"/>
          <w:b/>
          <w:sz w:val="28"/>
          <w:szCs w:val="28"/>
        </w:rPr>
        <w:t>五、主席致詞：</w:t>
      </w:r>
    </w:p>
    <w:p w:rsidR="00C6637F" w:rsidRPr="00CF1938" w:rsidRDefault="00C6637F" w:rsidP="00C6637F">
      <w:pPr>
        <w:spacing w:line="480" w:lineRule="exact"/>
        <w:rPr>
          <w:rFonts w:ascii="標楷體" w:eastAsia="標楷體"/>
          <w:b/>
          <w:sz w:val="28"/>
          <w:szCs w:val="28"/>
        </w:rPr>
      </w:pPr>
      <w:r w:rsidRPr="00CF1938">
        <w:rPr>
          <w:rFonts w:ascii="標楷體" w:eastAsia="標楷體" w:hint="eastAsia"/>
          <w:b/>
          <w:sz w:val="28"/>
          <w:szCs w:val="28"/>
        </w:rPr>
        <w:t>六、提案討論：</w:t>
      </w:r>
    </w:p>
    <w:p w:rsidR="00260BF9" w:rsidRDefault="00C6637F" w:rsidP="00C6637F">
      <w:pPr>
        <w:tabs>
          <w:tab w:val="left" w:pos="5616"/>
        </w:tabs>
        <w:spacing w:line="480" w:lineRule="exact"/>
        <w:ind w:left="849" w:hangingChars="303" w:hanging="849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案由一：109學年度學習扶助整體行政推動方案</w:t>
      </w:r>
      <w:r w:rsidRPr="002D4686">
        <w:rPr>
          <w:rFonts w:ascii="標楷體" w:eastAsia="標楷體" w:hint="eastAsia"/>
          <w:b/>
          <w:sz w:val="28"/>
          <w:szCs w:val="28"/>
        </w:rPr>
        <w:t>各子計畫執行</w:t>
      </w:r>
      <w:r>
        <w:rPr>
          <w:rFonts w:ascii="標楷體" w:eastAsia="標楷體" w:hint="eastAsia"/>
          <w:b/>
          <w:sz w:val="28"/>
          <w:szCs w:val="28"/>
        </w:rPr>
        <w:t>報告</w:t>
      </w:r>
      <w:r w:rsidR="00260BF9">
        <w:rPr>
          <w:rFonts w:ascii="標楷體" w:eastAsia="標楷體" w:hint="eastAsia"/>
          <w:b/>
          <w:sz w:val="28"/>
          <w:szCs w:val="28"/>
        </w:rPr>
        <w:t xml:space="preserve"> </w:t>
      </w:r>
    </w:p>
    <w:p w:rsidR="00C6637F" w:rsidRPr="00577CA2" w:rsidRDefault="00260BF9" w:rsidP="00C6637F">
      <w:pPr>
        <w:tabs>
          <w:tab w:val="left" w:pos="5616"/>
        </w:tabs>
        <w:spacing w:line="480" w:lineRule="exact"/>
        <w:ind w:left="849" w:hangingChars="303" w:hanging="849"/>
        <w:rPr>
          <w:rFonts w:ascii="標楷體" w:eastAsia="標楷體"/>
          <w:b/>
          <w:color w:val="000000" w:themeColor="text1"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 xml:space="preserve">        </w:t>
      </w:r>
      <w:r w:rsidR="00C6637F" w:rsidRPr="00577CA2">
        <w:rPr>
          <w:rFonts w:ascii="標楷體" w:eastAsia="標楷體" w:hint="eastAsia"/>
          <w:b/>
          <w:color w:val="000000" w:themeColor="text1"/>
          <w:sz w:val="28"/>
          <w:szCs w:val="28"/>
        </w:rPr>
        <w:t>及檢討</w:t>
      </w:r>
      <w:r w:rsidR="0055057A" w:rsidRPr="00577CA2">
        <w:rPr>
          <w:rFonts w:ascii="標楷體" w:eastAsia="標楷體" w:hint="eastAsia"/>
          <w:b/>
          <w:color w:val="000000" w:themeColor="text1"/>
          <w:sz w:val="28"/>
          <w:szCs w:val="28"/>
        </w:rPr>
        <w:t>及建議</w:t>
      </w:r>
      <w:r w:rsidR="00C6637F" w:rsidRPr="00577CA2">
        <w:rPr>
          <w:rFonts w:ascii="標楷體" w:eastAsia="標楷體" w:hint="eastAsia"/>
          <w:b/>
          <w:color w:val="000000" w:themeColor="text1"/>
          <w:sz w:val="28"/>
          <w:szCs w:val="28"/>
        </w:rPr>
        <w:t xml:space="preserve">，提請討論。 </w:t>
      </w:r>
    </w:p>
    <w:p w:rsidR="0055057A" w:rsidRPr="00577CA2" w:rsidRDefault="00C6637F" w:rsidP="00C6637F">
      <w:pPr>
        <w:tabs>
          <w:tab w:val="left" w:pos="5616"/>
        </w:tabs>
        <w:spacing w:line="480" w:lineRule="exact"/>
        <w:ind w:left="1065" w:hangingChars="380" w:hanging="1065"/>
        <w:rPr>
          <w:rFonts w:ascii="標楷體" w:eastAsia="標楷體"/>
          <w:b/>
          <w:color w:val="000000" w:themeColor="text1"/>
          <w:sz w:val="28"/>
          <w:szCs w:val="28"/>
        </w:rPr>
      </w:pPr>
      <w:r w:rsidRPr="00577CA2">
        <w:rPr>
          <w:rFonts w:ascii="標楷體" w:eastAsia="標楷體" w:hint="eastAsia"/>
          <w:b/>
          <w:color w:val="000000" w:themeColor="text1"/>
          <w:sz w:val="28"/>
          <w:szCs w:val="28"/>
        </w:rPr>
        <w:t>說明：</w:t>
      </w:r>
    </w:p>
    <w:p w:rsidR="00053124" w:rsidRPr="00260BF9" w:rsidRDefault="00053124" w:rsidP="00260BF9">
      <w:pPr>
        <w:pStyle w:val="a3"/>
        <w:numPr>
          <w:ilvl w:val="0"/>
          <w:numId w:val="3"/>
        </w:numPr>
        <w:spacing w:line="480" w:lineRule="exact"/>
        <w:ind w:leftChars="0"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7CA2">
        <w:rPr>
          <w:rFonts w:ascii="標楷體" w:eastAsia="標楷體" w:hAnsi="標楷體" w:hint="eastAsia"/>
          <w:color w:val="000000" w:themeColor="text1"/>
          <w:sz w:val="28"/>
          <w:szCs w:val="28"/>
        </w:rPr>
        <w:t>本市109學年度整體行政推動計畫補助經費計</w:t>
      </w:r>
      <w:r w:rsid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新臺幣（以下同）</w:t>
      </w:r>
      <w:r w:rsidRPr="00577CA2">
        <w:rPr>
          <w:rFonts w:ascii="標楷體" w:eastAsia="標楷體" w:hAnsi="標楷體" w:hint="eastAsia"/>
          <w:color w:val="000000" w:themeColor="text1"/>
          <w:sz w:val="28"/>
          <w:szCs w:val="28"/>
        </w:rPr>
        <w:t>534</w:t>
      </w:r>
      <w:r w:rsid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萬</w:t>
      </w:r>
      <w:r w:rsidRPr="00577CA2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577CA2">
        <w:rPr>
          <w:rFonts w:ascii="標楷體" w:eastAsia="標楷體" w:hAnsi="標楷體"/>
          <w:color w:val="000000" w:themeColor="text1"/>
          <w:sz w:val="28"/>
          <w:szCs w:val="28"/>
        </w:rPr>
        <w:t>,</w:t>
      </w:r>
      <w:r w:rsidRPr="00577CA2">
        <w:rPr>
          <w:rFonts w:ascii="標楷體" w:eastAsia="標楷體" w:hAnsi="標楷體" w:hint="eastAsia"/>
          <w:color w:val="000000" w:themeColor="text1"/>
          <w:sz w:val="28"/>
          <w:szCs w:val="28"/>
        </w:rPr>
        <w:t>000元</w:t>
      </w:r>
      <w:r w:rsid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整</w:t>
      </w:r>
      <w:r w:rsidRPr="00577CA2">
        <w:rPr>
          <w:rFonts w:ascii="標楷體" w:eastAsia="標楷體" w:hAnsi="標楷體" w:hint="eastAsia"/>
          <w:color w:val="000000" w:themeColor="text1"/>
          <w:sz w:val="28"/>
          <w:szCs w:val="28"/>
        </w:rPr>
        <w:t>，國教署分三期撥款，目前已撥</w:t>
      </w:r>
      <w:r w:rsidR="00F14BB5" w:rsidRPr="00577CA2">
        <w:rPr>
          <w:rFonts w:ascii="標楷體" w:eastAsia="標楷體" w:hAnsi="標楷體" w:hint="eastAsia"/>
          <w:color w:val="000000" w:themeColor="text1"/>
          <w:sz w:val="28"/>
          <w:szCs w:val="28"/>
        </w:rPr>
        <w:t>給各子畫學校，</w:t>
      </w:r>
      <w:r w:rsidR="00CD726E" w:rsidRPr="00577CA2">
        <w:rPr>
          <w:rFonts w:ascii="標楷體" w:eastAsia="標楷體" w:hAnsi="標楷體" w:hint="eastAsia"/>
          <w:color w:val="000000" w:themeColor="text1"/>
          <w:sz w:val="28"/>
          <w:szCs w:val="28"/>
        </w:rPr>
        <w:t>第一期</w:t>
      </w:r>
      <w:r w:rsid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經費1</w:t>
      </w:r>
      <w:r w:rsidR="00CD726E" w:rsidRPr="00577CA2">
        <w:rPr>
          <w:rFonts w:ascii="標楷體" w:eastAsia="標楷體" w:hAnsi="標楷體" w:hint="eastAsia"/>
          <w:color w:val="000000" w:themeColor="text1"/>
          <w:sz w:val="28"/>
          <w:szCs w:val="28"/>
        </w:rPr>
        <w:t>60</w:t>
      </w:r>
      <w:r w:rsid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萬</w:t>
      </w:r>
      <w:r w:rsidR="00CD726E" w:rsidRPr="00577CA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60BF9">
        <w:rPr>
          <w:rFonts w:ascii="標楷體" w:eastAsia="標楷體" w:hAnsi="標楷體"/>
          <w:color w:val="000000" w:themeColor="text1"/>
          <w:sz w:val="28"/>
          <w:szCs w:val="28"/>
        </w:rPr>
        <w:t>,</w:t>
      </w:r>
      <w:r w:rsidR="00CD726E" w:rsidRPr="00577CA2">
        <w:rPr>
          <w:rFonts w:ascii="標楷體" w:eastAsia="標楷體" w:hAnsi="標楷體" w:hint="eastAsia"/>
          <w:color w:val="000000" w:themeColor="text1"/>
          <w:sz w:val="28"/>
          <w:szCs w:val="28"/>
        </w:rPr>
        <w:t>900</w:t>
      </w:r>
      <w:r w:rsidR="00F14BB5" w:rsidRPr="00577CA2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  <w:r w:rsid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整及</w:t>
      </w:r>
      <w:r w:rsidR="00CD726E" w:rsidRPr="00577CA2">
        <w:rPr>
          <w:rFonts w:ascii="標楷體" w:eastAsia="標楷體" w:hAnsi="標楷體" w:hint="eastAsia"/>
          <w:color w:val="000000" w:themeColor="text1"/>
          <w:sz w:val="28"/>
          <w:szCs w:val="28"/>
        </w:rPr>
        <w:t>第二期</w:t>
      </w:r>
      <w:r w:rsid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CD726E" w:rsidRPr="00577CA2">
        <w:rPr>
          <w:rFonts w:ascii="標楷體" w:eastAsia="標楷體" w:hAnsi="標楷體" w:hint="eastAsia"/>
          <w:color w:val="000000" w:themeColor="text1"/>
          <w:sz w:val="28"/>
          <w:szCs w:val="28"/>
        </w:rPr>
        <w:t>13</w:t>
      </w:r>
      <w:r w:rsid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萬</w:t>
      </w:r>
      <w:r w:rsidR="00CD726E" w:rsidRP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260BF9">
        <w:rPr>
          <w:rFonts w:ascii="標楷體" w:eastAsia="標楷體" w:hAnsi="標楷體"/>
          <w:color w:val="000000" w:themeColor="text1"/>
          <w:sz w:val="28"/>
          <w:szCs w:val="28"/>
        </w:rPr>
        <w:t>,</w:t>
      </w:r>
      <w:r w:rsidR="00CD726E" w:rsidRP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200元</w:t>
      </w:r>
      <w:r w:rsidR="00260BF9" w:rsidRP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整</w:t>
      </w:r>
      <w:r w:rsidR="00CD726E" w:rsidRP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，計</w:t>
      </w:r>
      <w:r w:rsidR="00260BF9" w:rsidRP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CD726E" w:rsidRP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74</w:t>
      </w:r>
      <w:r w:rsidR="00260BF9" w:rsidRP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萬</w:t>
      </w:r>
      <w:r w:rsidR="00CD726E" w:rsidRP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100</w:t>
      </w:r>
      <w:r w:rsid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元整，</w:t>
      </w:r>
      <w:r w:rsidR="00F14BB5" w:rsidRP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其餘</w:t>
      </w:r>
      <w:r w:rsid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D726E" w:rsidRP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60</w:t>
      </w:r>
      <w:r w:rsid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萬</w:t>
      </w:r>
      <w:r w:rsidR="00CD726E" w:rsidRP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2,900</w:t>
      </w:r>
      <w:r w:rsidR="00F14BB5" w:rsidRP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  <w:r w:rsid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整</w:t>
      </w:r>
      <w:r w:rsidR="00F14BB5" w:rsidRPr="00260BF9">
        <w:rPr>
          <w:rFonts w:ascii="標楷體" w:eastAsia="標楷體" w:hAnsi="標楷體" w:hint="eastAsia"/>
          <w:color w:val="000000" w:themeColor="text1"/>
          <w:sz w:val="28"/>
          <w:szCs w:val="28"/>
        </w:rPr>
        <w:t>待國教署經費撥入本市。</w:t>
      </w:r>
    </w:p>
    <w:p w:rsidR="00C6637F" w:rsidRPr="00577CA2" w:rsidRDefault="00577CA2" w:rsidP="00577CA2">
      <w:pPr>
        <w:pStyle w:val="a3"/>
        <w:numPr>
          <w:ilvl w:val="0"/>
          <w:numId w:val="3"/>
        </w:numPr>
        <w:spacing w:line="480" w:lineRule="exact"/>
        <w:ind w:leftChars="0"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7CA2">
        <w:rPr>
          <w:rFonts w:ascii="標楷體" w:eastAsia="標楷體" w:hAnsi="標楷體"/>
          <w:color w:val="000000" w:themeColor="text1"/>
          <w:sz w:val="28"/>
          <w:szCs w:val="28"/>
        </w:rPr>
        <w:t>請各子計畫承辦學校</w:t>
      </w:r>
      <w:r w:rsidRPr="00577CA2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Pr="00577CA2">
        <w:rPr>
          <w:rFonts w:ascii="標楷體" w:eastAsia="標楷體" w:hAnsi="標楷體"/>
          <w:color w:val="000000" w:themeColor="text1"/>
          <w:sz w:val="28"/>
          <w:szCs w:val="28"/>
        </w:rPr>
        <w:t>執行進度</w:t>
      </w:r>
      <w:r w:rsidRPr="00577CA2">
        <w:rPr>
          <w:rFonts w:ascii="標楷體" w:eastAsia="標楷體" w:hAnsi="標楷體" w:hint="eastAsia"/>
          <w:color w:val="000000" w:themeColor="text1"/>
          <w:sz w:val="28"/>
          <w:szCs w:val="28"/>
        </w:rPr>
        <w:t>及建議，作為110學年度編寫整體計畫參考。</w:t>
      </w:r>
    </w:p>
    <w:p w:rsidR="00C6637F" w:rsidRPr="00260BF9" w:rsidRDefault="00C6637F" w:rsidP="00C6637F">
      <w:pPr>
        <w:pStyle w:val="a3"/>
        <w:spacing w:line="480" w:lineRule="exact"/>
        <w:ind w:leftChars="0" w:left="1097"/>
        <w:jc w:val="both"/>
        <w:rPr>
          <w:rFonts w:ascii="標楷體" w:eastAsia="標楷體" w:hAnsi="標楷體"/>
          <w:sz w:val="28"/>
          <w:szCs w:val="28"/>
        </w:rPr>
      </w:pPr>
    </w:p>
    <w:p w:rsidR="00C6637F" w:rsidRDefault="00C6637F" w:rsidP="00C6637F">
      <w:pPr>
        <w:tabs>
          <w:tab w:val="left" w:pos="5616"/>
        </w:tabs>
        <w:spacing w:line="480" w:lineRule="exact"/>
        <w:ind w:left="305" w:hangingChars="109" w:hanging="305"/>
        <w:rPr>
          <w:rFonts w:ascii="標楷體" w:eastAsia="標楷體"/>
          <w:b/>
          <w:sz w:val="28"/>
          <w:szCs w:val="28"/>
        </w:rPr>
      </w:pPr>
      <w:r w:rsidRPr="00FD2F2E">
        <w:rPr>
          <w:rFonts w:ascii="標楷體" w:eastAsia="標楷體" w:hint="eastAsia"/>
          <w:b/>
          <w:sz w:val="28"/>
          <w:szCs w:val="28"/>
        </w:rPr>
        <w:t>決議：</w:t>
      </w:r>
    </w:p>
    <w:p w:rsidR="00064D5C" w:rsidRDefault="00064D5C" w:rsidP="00C6637F">
      <w:pPr>
        <w:tabs>
          <w:tab w:val="left" w:pos="5616"/>
        </w:tabs>
        <w:spacing w:line="480" w:lineRule="exact"/>
        <w:ind w:left="305" w:hangingChars="109" w:hanging="305"/>
        <w:rPr>
          <w:rFonts w:ascii="標楷體" w:eastAsia="標楷體"/>
          <w:b/>
          <w:sz w:val="28"/>
          <w:szCs w:val="28"/>
        </w:rPr>
      </w:pPr>
    </w:p>
    <w:p w:rsidR="00260BF9" w:rsidRDefault="00C6637F" w:rsidP="00C6637F">
      <w:pPr>
        <w:tabs>
          <w:tab w:val="left" w:pos="5616"/>
        </w:tabs>
        <w:spacing w:line="480" w:lineRule="exact"/>
        <w:ind w:left="305" w:hangingChars="109" w:hanging="305"/>
        <w:rPr>
          <w:rFonts w:ascii="標楷體" w:eastAsia="標楷體"/>
          <w:b/>
          <w:sz w:val="28"/>
          <w:szCs w:val="28"/>
        </w:rPr>
      </w:pPr>
      <w:r w:rsidRPr="004B71E5">
        <w:rPr>
          <w:rFonts w:ascii="標楷體" w:eastAsia="標楷體" w:hint="eastAsia"/>
          <w:b/>
          <w:sz w:val="28"/>
          <w:szCs w:val="28"/>
        </w:rPr>
        <w:t>案由</w:t>
      </w:r>
      <w:r>
        <w:rPr>
          <w:rFonts w:ascii="標楷體" w:eastAsia="標楷體" w:hint="eastAsia"/>
          <w:b/>
          <w:sz w:val="28"/>
          <w:szCs w:val="28"/>
        </w:rPr>
        <w:t>二：有</w:t>
      </w:r>
      <w:r w:rsidRPr="006C3489">
        <w:rPr>
          <w:rFonts w:ascii="標楷體" w:eastAsia="標楷體" w:hint="eastAsia"/>
          <w:b/>
          <w:sz w:val="28"/>
          <w:szCs w:val="28"/>
        </w:rPr>
        <w:t>關撰寫本市</w:t>
      </w:r>
      <w:r w:rsidRPr="006C3489">
        <w:rPr>
          <w:rFonts w:ascii="標楷體" w:eastAsia="標楷體"/>
          <w:b/>
          <w:sz w:val="28"/>
          <w:szCs w:val="28"/>
        </w:rPr>
        <w:t>110</w:t>
      </w:r>
      <w:r w:rsidRPr="006C3489">
        <w:rPr>
          <w:rFonts w:ascii="標楷體" w:eastAsia="標楷體" w:hint="eastAsia"/>
          <w:b/>
          <w:sz w:val="28"/>
          <w:szCs w:val="28"/>
        </w:rPr>
        <w:t>學年度學習扶助整體行政推動方案計</w:t>
      </w:r>
      <w:r w:rsidR="00260BF9">
        <w:rPr>
          <w:rFonts w:ascii="標楷體" w:eastAsia="標楷體" w:hint="eastAsia"/>
          <w:b/>
          <w:sz w:val="28"/>
          <w:szCs w:val="28"/>
        </w:rPr>
        <w:t xml:space="preserve"> </w:t>
      </w:r>
    </w:p>
    <w:p w:rsidR="00C6637F" w:rsidRDefault="00260BF9" w:rsidP="00C6637F">
      <w:pPr>
        <w:tabs>
          <w:tab w:val="left" w:pos="5616"/>
        </w:tabs>
        <w:spacing w:line="480" w:lineRule="exact"/>
        <w:ind w:left="305" w:hangingChars="109" w:hanging="305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 xml:space="preserve">        </w:t>
      </w:r>
      <w:r w:rsidR="00C6637F" w:rsidRPr="006C3489">
        <w:rPr>
          <w:rFonts w:ascii="標楷體" w:eastAsia="標楷體" w:hint="eastAsia"/>
          <w:b/>
          <w:sz w:val="28"/>
          <w:szCs w:val="28"/>
        </w:rPr>
        <w:t>畫</w:t>
      </w:r>
      <w:r w:rsidR="00C6637F" w:rsidRPr="006C3489">
        <w:rPr>
          <w:rFonts w:ascii="標楷體" w:eastAsia="標楷體"/>
          <w:b/>
          <w:sz w:val="28"/>
          <w:szCs w:val="28"/>
        </w:rPr>
        <w:t>、</w:t>
      </w:r>
      <w:r w:rsidR="00C6637F" w:rsidRPr="006C3489">
        <w:rPr>
          <w:rFonts w:ascii="標楷體" w:eastAsia="標楷體" w:hint="eastAsia"/>
          <w:b/>
          <w:sz w:val="28"/>
          <w:szCs w:val="28"/>
        </w:rPr>
        <w:t>各子計畫執行方式，提請討論。</w:t>
      </w:r>
    </w:p>
    <w:p w:rsidR="00C6637F" w:rsidRDefault="00C6637F" w:rsidP="00C6637F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6C3489">
        <w:rPr>
          <w:rFonts w:ascii="標楷體" w:eastAsia="標楷體" w:hAnsi="標楷體" w:hint="eastAsia"/>
          <w:b/>
          <w:sz w:val="28"/>
          <w:szCs w:val="28"/>
        </w:rPr>
        <w:t>說明：</w:t>
      </w:r>
    </w:p>
    <w:p w:rsidR="00C6637F" w:rsidRDefault="00C6637F" w:rsidP="00577CA2">
      <w:pPr>
        <w:pStyle w:val="a3"/>
        <w:numPr>
          <w:ilvl w:val="0"/>
          <w:numId w:val="7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7CA2">
        <w:rPr>
          <w:rFonts w:ascii="標楷體" w:eastAsia="標楷體" w:hAnsi="標楷體" w:hint="eastAsia"/>
          <w:color w:val="000000" w:themeColor="text1"/>
          <w:sz w:val="28"/>
          <w:szCs w:val="28"/>
        </w:rPr>
        <w:t>計畫期程自110年7月1日起至111年6月30日止，整體計畫每年經費最高以600萬元為申請上限，請各子計畫承辦學校編列經費時，其經費項目及基準應依據「教育部補（捐）助及委辦計畫經費編列基準表」辦理，並專款專用。</w:t>
      </w:r>
    </w:p>
    <w:p w:rsidR="00577CA2" w:rsidRPr="00577CA2" w:rsidRDefault="00577CA2" w:rsidP="00577CA2">
      <w:pPr>
        <w:pStyle w:val="a3"/>
        <w:numPr>
          <w:ilvl w:val="0"/>
          <w:numId w:val="7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本市110學年度學習扶助整體行政計畫，擬以「行政運作及推</w:t>
      </w:r>
      <w:r>
        <w:rPr>
          <w:rFonts w:ascii="標楷體" w:eastAsia="標楷體" w:hAnsi="標楷體" w:hint="eastAsia"/>
          <w:sz w:val="28"/>
          <w:szCs w:val="28"/>
        </w:rPr>
        <w:lastRenderedPageBreak/>
        <w:t>動」、「輔導支持及鼓勵」、「師資培訓及增能」、「推廣配套及觀摩」四大面向，編寫各子計畫。(請參閱各項子計畫一覽表)。</w:t>
      </w:r>
    </w:p>
    <w:p w:rsidR="00577CA2" w:rsidRPr="00577CA2" w:rsidRDefault="00577CA2" w:rsidP="00577CA2">
      <w:pPr>
        <w:pStyle w:val="a3"/>
        <w:numPr>
          <w:ilvl w:val="0"/>
          <w:numId w:val="7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109學年度子計畫七「視導與到校諮詢入班輔導計畫」，因計畫中到校諮詢與入班輔導，與子計畫八深化宣導，性質皆屬支持服務，且服務人員相同群組，故110學年度調整為「子計畫七-到校諮詢入班輔導及深化宣導計畫」、「子計畫九-視導計畫」。</w:t>
      </w:r>
    </w:p>
    <w:p w:rsidR="00577CA2" w:rsidRPr="00577CA2" w:rsidRDefault="00577CA2" w:rsidP="00577CA2">
      <w:pPr>
        <w:pStyle w:val="a3"/>
        <w:numPr>
          <w:ilvl w:val="0"/>
          <w:numId w:val="7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「子計畫十二-科技化評量系統」建議增加英語課程，請本市英語教師參加。</w:t>
      </w:r>
    </w:p>
    <w:p w:rsidR="00577CA2" w:rsidRPr="00577CA2" w:rsidRDefault="00577CA2" w:rsidP="00577CA2">
      <w:pPr>
        <w:pStyle w:val="a3"/>
        <w:numPr>
          <w:ilvl w:val="0"/>
          <w:numId w:val="7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「子計畫十五-1</w:t>
      </w:r>
      <w:r w:rsidRPr="00053124">
        <w:rPr>
          <w:rFonts w:ascii="標楷體" w:eastAsia="標楷體" w:hAnsi="標楷體" w:hint="eastAsia"/>
          <w:sz w:val="28"/>
          <w:szCs w:val="28"/>
        </w:rPr>
        <w:t>因材網教學研習計畫-國小</w:t>
      </w:r>
      <w:r>
        <w:rPr>
          <w:rFonts w:ascii="標楷體" w:eastAsia="標楷體" w:hAnsi="標楷體" w:hint="eastAsia"/>
          <w:sz w:val="28"/>
          <w:szCs w:val="28"/>
        </w:rPr>
        <w:t>」因原承辦學校新莊國小</w:t>
      </w:r>
      <w:r w:rsidR="00260BF9">
        <w:rPr>
          <w:rFonts w:ascii="標楷體" w:eastAsia="標楷體" w:hAnsi="標楷體" w:hint="eastAsia"/>
          <w:sz w:val="28"/>
          <w:szCs w:val="28"/>
        </w:rPr>
        <w:t>為小型</w:t>
      </w:r>
      <w:r>
        <w:rPr>
          <w:rFonts w:ascii="標楷體" w:eastAsia="標楷體" w:hAnsi="標楷體" w:hint="eastAsia"/>
          <w:sz w:val="28"/>
          <w:szCs w:val="28"/>
        </w:rPr>
        <w:t>學校、電腦數不足，建議改由光明國小承辦。</w:t>
      </w:r>
    </w:p>
    <w:p w:rsidR="00577CA2" w:rsidRPr="00577CA2" w:rsidRDefault="00577CA2" w:rsidP="00577CA2">
      <w:pPr>
        <w:pStyle w:val="a3"/>
        <w:numPr>
          <w:ilvl w:val="0"/>
          <w:numId w:val="7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109學年度「子計畫十七運用均一教育平台輔助學生學習計畫」、「子計畫十八-</w:t>
      </w:r>
      <w:r w:rsidRPr="00053124">
        <w:rPr>
          <w:rFonts w:ascii="標楷體" w:eastAsia="標楷體" w:hAnsi="標楷體"/>
          <w:sz w:val="28"/>
          <w:szCs w:val="28"/>
        </w:rPr>
        <w:t>Minecraft</w:t>
      </w:r>
      <w:r w:rsidRPr="00053124">
        <w:rPr>
          <w:rFonts w:ascii="標楷體" w:eastAsia="標楷體" w:hAnsi="標楷體" w:hint="eastAsia"/>
          <w:sz w:val="28"/>
          <w:szCs w:val="28"/>
        </w:rPr>
        <w:t>輔助學生學習計畫</w:t>
      </w:r>
      <w:r>
        <w:rPr>
          <w:rFonts w:ascii="標楷體" w:eastAsia="標楷體" w:hAnsi="標楷體" w:hint="eastAsia"/>
          <w:sz w:val="28"/>
          <w:szCs w:val="28"/>
        </w:rPr>
        <w:t>」，因參與人數與學校過少，建議110學年度停辦。</w:t>
      </w:r>
    </w:p>
    <w:p w:rsidR="00577CA2" w:rsidRPr="00577CA2" w:rsidRDefault="00577CA2" w:rsidP="00577CA2">
      <w:pPr>
        <w:pStyle w:val="a3"/>
        <w:numPr>
          <w:ilvl w:val="0"/>
          <w:numId w:val="7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各子計畫撰寫內容、</w:t>
      </w:r>
      <w:r>
        <w:rPr>
          <w:rFonts w:ascii="標楷體" w:eastAsia="標楷體" w:hAnsi="標楷體"/>
          <w:sz w:val="28"/>
          <w:szCs w:val="28"/>
        </w:rPr>
        <w:t>承辦學校</w:t>
      </w:r>
      <w:r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/>
          <w:sz w:val="28"/>
          <w:szCs w:val="28"/>
        </w:rPr>
        <w:t>撰寫計畫注意事項</w:t>
      </w:r>
      <w:r>
        <w:rPr>
          <w:rFonts w:ascii="標楷體" w:eastAsia="標楷體" w:hAnsi="標楷體" w:hint="eastAsia"/>
          <w:sz w:val="28"/>
          <w:szCs w:val="28"/>
        </w:rPr>
        <w:t>說明(如附件：撰寫注意事項)。</w:t>
      </w:r>
    </w:p>
    <w:p w:rsidR="00577CA2" w:rsidRDefault="00577CA2" w:rsidP="00577CA2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577CA2">
        <w:rPr>
          <w:rFonts w:ascii="標楷體" w:eastAsia="標楷體" w:hAnsi="標楷體" w:hint="eastAsia"/>
          <w:b/>
          <w:sz w:val="28"/>
          <w:szCs w:val="28"/>
        </w:rPr>
        <w:t>決議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577CA2" w:rsidRPr="00577CA2" w:rsidRDefault="00577CA2" w:rsidP="00577CA2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C6637F" w:rsidRPr="00CF1938" w:rsidRDefault="00C6637F" w:rsidP="00C6637F">
      <w:pPr>
        <w:tabs>
          <w:tab w:val="left" w:pos="5616"/>
        </w:tabs>
        <w:spacing w:line="480" w:lineRule="exact"/>
        <w:rPr>
          <w:rFonts w:ascii="標楷體" w:eastAsia="標楷體"/>
          <w:b/>
          <w:sz w:val="28"/>
          <w:szCs w:val="28"/>
        </w:rPr>
      </w:pPr>
      <w:r w:rsidRPr="00CF1938">
        <w:rPr>
          <w:rFonts w:ascii="標楷體" w:eastAsia="標楷體" w:hint="eastAsia"/>
          <w:b/>
          <w:sz w:val="28"/>
          <w:szCs w:val="28"/>
        </w:rPr>
        <w:t>七、臨時動議：</w:t>
      </w:r>
    </w:p>
    <w:p w:rsidR="00C6637F" w:rsidRDefault="00C6637F" w:rsidP="00C6637F">
      <w:pPr>
        <w:spacing w:line="400" w:lineRule="exact"/>
        <w:rPr>
          <w:rFonts w:ascii="標楷體" w:eastAsia="標楷體"/>
          <w:sz w:val="28"/>
          <w:szCs w:val="28"/>
        </w:rPr>
      </w:pPr>
      <w:r w:rsidRPr="00CF1938">
        <w:rPr>
          <w:rFonts w:ascii="標楷體" w:eastAsia="標楷體" w:hint="eastAsia"/>
          <w:b/>
          <w:sz w:val="28"/>
          <w:szCs w:val="28"/>
        </w:rPr>
        <w:t>八、散會：</w:t>
      </w:r>
    </w:p>
    <w:p w:rsidR="00D671C0" w:rsidRPr="00C6637F" w:rsidRDefault="00D671C0"/>
    <w:sectPr w:rsidR="00D671C0" w:rsidRPr="00C663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789" w:rsidRDefault="003C3789" w:rsidP="00CD726E">
      <w:r>
        <w:separator/>
      </w:r>
    </w:p>
  </w:endnote>
  <w:endnote w:type="continuationSeparator" w:id="0">
    <w:p w:rsidR="003C3789" w:rsidRDefault="003C3789" w:rsidP="00CD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789" w:rsidRDefault="003C3789" w:rsidP="00CD726E">
      <w:r>
        <w:separator/>
      </w:r>
    </w:p>
  </w:footnote>
  <w:footnote w:type="continuationSeparator" w:id="0">
    <w:p w:rsidR="003C3789" w:rsidRDefault="003C3789" w:rsidP="00CD7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1EE4"/>
    <w:multiLevelType w:val="hybridMultilevel"/>
    <w:tmpl w:val="5CB0294C"/>
    <w:lvl w:ilvl="0" w:tplc="AED01506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26314CBD"/>
    <w:multiLevelType w:val="hybridMultilevel"/>
    <w:tmpl w:val="4C56D0DE"/>
    <w:lvl w:ilvl="0" w:tplc="B99880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FE0582"/>
    <w:multiLevelType w:val="hybridMultilevel"/>
    <w:tmpl w:val="85462FB6"/>
    <w:lvl w:ilvl="0" w:tplc="72FA4788">
      <w:start w:val="1"/>
      <w:numFmt w:val="taiwaneseCountingThousand"/>
      <w:lvlText w:val="%1、"/>
      <w:lvlJc w:val="left"/>
      <w:pPr>
        <w:ind w:left="15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3" w15:restartNumberingAfterBreak="0">
    <w:nsid w:val="41B448FD"/>
    <w:multiLevelType w:val="hybridMultilevel"/>
    <w:tmpl w:val="2BF6DEF8"/>
    <w:lvl w:ilvl="0" w:tplc="505E9006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8FC2EFE"/>
    <w:multiLevelType w:val="hybridMultilevel"/>
    <w:tmpl w:val="89E6B536"/>
    <w:lvl w:ilvl="0" w:tplc="7930A5DC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52ED207C"/>
    <w:multiLevelType w:val="hybridMultilevel"/>
    <w:tmpl w:val="F410BE9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599855DE"/>
    <w:multiLevelType w:val="hybridMultilevel"/>
    <w:tmpl w:val="13B8DF8A"/>
    <w:lvl w:ilvl="0" w:tplc="639A7F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7F"/>
    <w:rsid w:val="00053124"/>
    <w:rsid w:val="00064D5C"/>
    <w:rsid w:val="000E2933"/>
    <w:rsid w:val="00182EB4"/>
    <w:rsid w:val="00260BF9"/>
    <w:rsid w:val="00307F12"/>
    <w:rsid w:val="003C3789"/>
    <w:rsid w:val="0055057A"/>
    <w:rsid w:val="00577CA2"/>
    <w:rsid w:val="006C673C"/>
    <w:rsid w:val="00742A46"/>
    <w:rsid w:val="007A1241"/>
    <w:rsid w:val="00930DEF"/>
    <w:rsid w:val="00B51C8D"/>
    <w:rsid w:val="00C6637F"/>
    <w:rsid w:val="00CD726E"/>
    <w:rsid w:val="00D671C0"/>
    <w:rsid w:val="00DE507B"/>
    <w:rsid w:val="00EB4E41"/>
    <w:rsid w:val="00EC3738"/>
    <w:rsid w:val="00F14BB5"/>
    <w:rsid w:val="00F525D2"/>
    <w:rsid w:val="00FC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C16C67-D9F7-44D8-B794-C60DA6F6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3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6637F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locked/>
    <w:rsid w:val="00C6637F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CD7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D726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D7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D726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51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51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2021-01-28T01:53:00Z</cp:lastPrinted>
  <dcterms:created xsi:type="dcterms:W3CDTF">2021-02-02T02:19:00Z</dcterms:created>
  <dcterms:modified xsi:type="dcterms:W3CDTF">2021-02-02T02:19:00Z</dcterms:modified>
</cp:coreProperties>
</file>