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A25C" w14:textId="77777777"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proofErr w:type="gramStart"/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proofErr w:type="gramEnd"/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14:paraId="5E9F9B9B" w14:textId="77777777"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2C2170A3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14:paraId="19EAE333" w14:textId="77777777"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</w:t>
      </w:r>
      <w:proofErr w:type="gramStart"/>
      <w:r w:rsidRPr="009D1C7C">
        <w:rPr>
          <w:rFonts w:hint="eastAsia"/>
        </w:rPr>
        <w:t>臺</w:t>
      </w:r>
      <w:proofErr w:type="gramEnd"/>
      <w:r w:rsidRPr="009D1C7C">
        <w:rPr>
          <w:rFonts w:hint="eastAsia"/>
        </w:rPr>
        <w:t>教資(六</w:t>
      </w:r>
      <w:proofErr w:type="gramStart"/>
      <w:r w:rsidRPr="009D1C7C">
        <w:rPr>
          <w:rFonts w:hint="eastAsia"/>
        </w:rPr>
        <w:t>）</w:t>
      </w:r>
      <w:proofErr w:type="gramEnd"/>
      <w:r w:rsidRPr="009D1C7C">
        <w:rPr>
          <w:rFonts w:hint="eastAsia"/>
        </w:rPr>
        <w:t>字第1112703327號函「教育部</w:t>
      </w:r>
      <w:proofErr w:type="gramStart"/>
      <w:r w:rsidRPr="009D1C7C">
        <w:rPr>
          <w:rFonts w:hint="eastAsia"/>
        </w:rPr>
        <w:t>112</w:t>
      </w:r>
      <w:proofErr w:type="gramEnd"/>
      <w:r w:rsidRPr="009D1C7C">
        <w:rPr>
          <w:rFonts w:hint="eastAsia"/>
        </w:rPr>
        <w:t>年度補助地方政府辦理環境教育輔導小組計畫撰寫注意事項」辦理。</w:t>
      </w:r>
    </w:p>
    <w:p w14:paraId="631AE807" w14:textId="77777777"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14:paraId="1A443FD8" w14:textId="77777777"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14:paraId="4751F924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14:paraId="2ECFB258" w14:textId="77777777"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14:paraId="70F9B2C2" w14:textId="77777777"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14:paraId="364B9FAF" w14:textId="77777777"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14:paraId="0E39C2EF" w14:textId="77777777"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14:paraId="58F813CE" w14:textId="77777777"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14:paraId="401C9C87" w14:textId="77777777"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14:paraId="24ADC6F4" w14:textId="77777777"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14:paraId="39B6454C" w14:textId="77777777"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14:paraId="208D5977" w14:textId="77777777"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14:paraId="69ADF070" w14:textId="77777777"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14:paraId="50EDDA18" w14:textId="77777777"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14:paraId="4FD4A9A7" w14:textId="77777777"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14:paraId="2C7D4AD4" w14:textId="77777777"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14:paraId="5DAC74B7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proofErr w:type="gramStart"/>
      <w:r w:rsidR="00736E54" w:rsidRPr="009D1C7C">
        <w:rPr>
          <w:rFonts w:hint="eastAsia"/>
        </w:rPr>
        <w:t>一</w:t>
      </w:r>
      <w:proofErr w:type="gramEnd"/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14:paraId="3C06782F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</w:t>
      </w:r>
      <w:proofErr w:type="gramStart"/>
      <w:r w:rsidR="004E75A2" w:rsidRPr="009D1C7C">
        <w:rPr>
          <w:rFonts w:hint="eastAsia"/>
        </w:rPr>
        <w:t>續</w:t>
      </w:r>
      <w:proofErr w:type="gramEnd"/>
      <w:r w:rsidR="004E75A2" w:rsidRPr="009D1C7C">
        <w:rPr>
          <w:rFonts w:hint="eastAsia"/>
        </w:rPr>
        <w:t>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14:paraId="5F3D6589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14:paraId="516D1707" w14:textId="77777777"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14:paraId="611954B6" w14:textId="77777777"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14:paraId="23D3BCE9" w14:textId="77777777"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</w:t>
      </w:r>
      <w:proofErr w:type="gramStart"/>
      <w:r w:rsidRPr="009D1C7C">
        <w:rPr>
          <w:rFonts w:hint="eastAsia"/>
        </w:rPr>
        <w:t>不</w:t>
      </w:r>
      <w:proofErr w:type="gramEnd"/>
      <w:r w:rsidRPr="009D1C7C">
        <w:rPr>
          <w:rFonts w:hint="eastAsia"/>
        </w:rPr>
        <w:t>支領代課鐘點費原則下，准予公（差）假登記。</w:t>
      </w:r>
    </w:p>
    <w:p w14:paraId="0D02F49D" w14:textId="77777777"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</w:t>
      </w:r>
      <w:proofErr w:type="gramStart"/>
      <w:r w:rsidRPr="009D1C7C">
        <w:rPr>
          <w:rFonts w:hint="eastAsia"/>
        </w:rPr>
        <w:t>逕</w:t>
      </w:r>
      <w:proofErr w:type="gramEnd"/>
      <w:r w:rsidRPr="009D1C7C">
        <w:rPr>
          <w:rFonts w:hint="eastAsia"/>
        </w:rPr>
        <w:t>上桃園市教師專業發展研</w:t>
      </w:r>
      <w:r w:rsidRPr="009D1C7C">
        <w:rPr>
          <w:rFonts w:hint="eastAsia"/>
        </w:rPr>
        <w:lastRenderedPageBreak/>
        <w:t>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14:paraId="456EE6D4" w14:textId="77777777"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</w:t>
      </w:r>
      <w:proofErr w:type="gramStart"/>
      <w:r>
        <w:t>教師限帶2名</w:t>
      </w:r>
      <w:proofErr w:type="gramEnd"/>
      <w:r>
        <w:t>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14:paraId="4A9A2AE8" w14:textId="77777777"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14:paraId="176CE299" w14:textId="77777777"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</w:t>
      </w:r>
      <w:proofErr w:type="gramStart"/>
      <w:r w:rsidRPr="009D1C7C">
        <w:rPr>
          <w:rFonts w:hint="eastAsia"/>
        </w:rPr>
        <w:t>務</w:t>
      </w:r>
      <w:proofErr w:type="gramEnd"/>
      <w:r w:rsidRPr="009D1C7C">
        <w:rPr>
          <w:rFonts w:hint="eastAsia"/>
        </w:rPr>
        <w:t>主任黃建豪，03-4792014分機311</w:t>
      </w:r>
      <w:r w:rsidR="009D1C7C">
        <w:rPr>
          <w:rFonts w:hint="eastAsia"/>
        </w:rPr>
        <w:t>。</w:t>
      </w:r>
    </w:p>
    <w:p w14:paraId="473DB2AA" w14:textId="77777777"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14:paraId="24FC0E9C" w14:textId="77777777"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</w:t>
      </w:r>
      <w:proofErr w:type="gramStart"/>
      <w:r w:rsidR="00865EBD" w:rsidRPr="009D1C7C">
        <w:rPr>
          <w:rFonts w:ascii="標楷體" w:hAnsi="標楷體" w:hint="eastAsia"/>
        </w:rPr>
        <w:t>敘獎核予</w:t>
      </w:r>
      <w:proofErr w:type="gramEnd"/>
      <w:r w:rsidR="00865EBD" w:rsidRPr="009D1C7C">
        <w:rPr>
          <w:rFonts w:ascii="標楷體" w:hAnsi="標楷體" w:hint="eastAsia"/>
        </w:rPr>
        <w:t>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</w:t>
      </w:r>
      <w:proofErr w:type="gramStart"/>
      <w:r w:rsidR="00A5317A" w:rsidRPr="009D1C7C">
        <w:rPr>
          <w:rFonts w:ascii="標楷體" w:hAnsi="標楷體" w:hint="eastAsia"/>
        </w:rPr>
        <w:t>覈</w:t>
      </w:r>
      <w:proofErr w:type="gramEnd"/>
      <w:r w:rsidR="00A5317A" w:rsidRPr="009D1C7C">
        <w:rPr>
          <w:rFonts w:ascii="標楷體" w:hAnsi="標楷體" w:hint="eastAsia"/>
        </w:rPr>
        <w:t>實發給</w:t>
      </w:r>
      <w:r w:rsidR="00865EBD" w:rsidRPr="009D1C7C">
        <w:rPr>
          <w:rFonts w:ascii="標楷體" w:hAnsi="標楷體" w:hint="eastAsia"/>
        </w:rPr>
        <w:t>。</w:t>
      </w:r>
    </w:p>
    <w:p w14:paraId="74C92AE5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14:paraId="647F842E" w14:textId="77777777"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14:paraId="0AFED59F" w14:textId="77777777"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14:paraId="6D55E05E" w14:textId="77777777"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14:paraId="128D6B6A" w14:textId="77777777"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14:paraId="565E7F53" w14:textId="77777777"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14:paraId="02476760" w14:textId="77777777" w:rsidR="00CC466B" w:rsidRPr="009D1C7C" w:rsidRDefault="00CC466B" w:rsidP="00CC466B">
      <w:pPr>
        <w:rPr>
          <w:rFonts w:ascii="標楷體" w:eastAsia="標楷體" w:hAnsi="標楷體"/>
        </w:rPr>
      </w:pPr>
    </w:p>
    <w:p w14:paraId="085587A6" w14:textId="77777777"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5441A081" w14:textId="77777777"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14:paraId="52EECE55" w14:textId="77777777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4B76458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917FAD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ADBE57D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FDDDA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14:paraId="7ADA8EE8" w14:textId="77777777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6E806D" w14:textId="77777777"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0419E80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14:paraId="506A8A96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14:paraId="22538086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78765AF6" w14:textId="77777777"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14:paraId="6F8C77BD" w14:textId="77777777"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14:paraId="18690F45" w14:textId="77777777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A96739" w14:textId="77777777"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56E9C2CF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14:paraId="60E35584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14:paraId="0C548C63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229A66DE" w14:textId="77777777"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14:paraId="00A716D7" w14:textId="77777777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B7B86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93E72A9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7BC192F6" w14:textId="77777777"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14:paraId="4C2FD1D7" w14:textId="77777777"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14:paraId="6192034A" w14:textId="77777777"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39951416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14:paraId="2730608B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05F47217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14:paraId="0DC99BAC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14:paraId="0A65DB9F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14:paraId="378FF8A3" w14:textId="77777777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3F2CD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F265AE4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2D79DFEB" w14:textId="77777777"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2660EA72" w14:textId="77777777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425CE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1F2118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6E968609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14:paraId="1FA0F0FF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14:paraId="7C4A2580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14:paraId="438D888D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27BC562D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14:paraId="7F42C4BA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3F81FF3E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</w:t>
            </w:r>
            <w:proofErr w:type="gramStart"/>
            <w:r w:rsidRPr="009D1C7C">
              <w:rPr>
                <w:rFonts w:ascii="標楷體" w:eastAsia="標楷體" w:hAnsi="標楷體"/>
                <w:bCs/>
                <w:szCs w:val="24"/>
              </w:rPr>
              <w:t>介紹與判讀</w:t>
            </w:r>
            <w:proofErr w:type="gramEnd"/>
          </w:p>
          <w:p w14:paraId="7929C81C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14:paraId="52EECB2A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14:paraId="2DF4E0CD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14:paraId="30FFFC44" w14:textId="77777777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0EE650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29A66F2B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710391DF" w14:textId="77777777"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5499CED7" w14:textId="77777777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7D980A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583EA19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75C9A4D2" w14:textId="77777777"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14:paraId="53C5085F" w14:textId="77777777"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14:paraId="48DEF68F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2CA5A1D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693DAEE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7E6BEE44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14:paraId="0DA0ADCD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14:paraId="68385821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14:paraId="22832605" w14:textId="77777777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A0FAAE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59BDA041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5AB9BC8C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14:paraId="1E7649FC" w14:textId="77777777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65B8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801BEA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35FBF57E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1E05C109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5DCB3D13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58F2F4B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7BA20EA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131818A6" w14:textId="77777777"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14:paraId="15517420" w14:textId="77777777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10C6F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246C788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606171A3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4B11F817" w14:textId="77777777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0B767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7E8EB1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3D8EE6BC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2E36820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7C2633AE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609999D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7FAEA749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6A549CD8" w14:textId="77777777"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14:paraId="0C09959D" w14:textId="77777777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675A3C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16FD550A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0FB41EAD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487E2430" w14:textId="77777777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BD557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0883ACBE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3E869C96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4D31FCBC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11B994C3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178CB5DD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0C299B8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33406562" w14:textId="77777777"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14:paraId="06EB9F5D" w14:textId="77777777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3F1922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51B40312" w14:textId="77777777"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01E69B97" w14:textId="77777777"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14:paraId="184D6C69" w14:textId="77777777"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5B57" w14:textId="77777777" w:rsidR="005355B9" w:rsidRDefault="005355B9">
      <w:r>
        <w:separator/>
      </w:r>
    </w:p>
  </w:endnote>
  <w:endnote w:type="continuationSeparator" w:id="0">
    <w:p w14:paraId="4518814F" w14:textId="77777777" w:rsidR="005355B9" w:rsidRDefault="0053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371B" w14:textId="77777777" w:rsidR="00E97ABD" w:rsidRDefault="00E97ABD"/>
  <w:p w14:paraId="6784EB83" w14:textId="77777777"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B1A6" w14:textId="77777777" w:rsidR="005355B9" w:rsidRDefault="005355B9">
      <w:r>
        <w:separator/>
      </w:r>
    </w:p>
  </w:footnote>
  <w:footnote w:type="continuationSeparator" w:id="0">
    <w:p w14:paraId="4C245B2E" w14:textId="77777777" w:rsidR="005355B9" w:rsidRDefault="0053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1CB8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5B9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23C77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5039-3F5C-4273-ABDD-2D4AE094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2021-12-21T00:10:00Z</cp:lastPrinted>
  <dcterms:created xsi:type="dcterms:W3CDTF">2023-06-15T06:12:00Z</dcterms:created>
  <dcterms:modified xsi:type="dcterms:W3CDTF">2023-06-15T06:12:00Z</dcterms:modified>
</cp:coreProperties>
</file>